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D0219E" w:rsidP="00595CFC">
      <w:pPr>
        <w:jc w:val="right"/>
      </w:pPr>
    </w:p>
    <w:p w:rsidR="00595CFC" w:rsidRPr="00D0219E" w:rsidP="00595CFC">
      <w:pPr>
        <w:jc w:val="right"/>
      </w:pPr>
    </w:p>
    <w:p w:rsidR="00595CFC" w:rsidRPr="00D0219E" w:rsidP="00595CFC">
      <w:pPr>
        <w:jc w:val="right"/>
      </w:pPr>
      <w:r w:rsidRPr="00D0219E">
        <w:t xml:space="preserve">Warszawa,  </w:t>
      </w:r>
      <w:bookmarkStart w:id="0" w:name="ezdDataPodpisu"/>
      <w:r w:rsidRPr="00D0219E">
        <w:t>08 kwietnia 2021</w:t>
      </w:r>
      <w:bookmarkEnd w:id="0"/>
      <w:r w:rsidRPr="00D0219E">
        <w:t xml:space="preserve"> r.</w:t>
      </w:r>
    </w:p>
    <w:p w:rsidR="00D0219E" w:rsidRPr="00D0219E" w:rsidP="00D0219E">
      <w:pPr>
        <w:pStyle w:val="menfont"/>
      </w:pPr>
      <w:bookmarkStart w:id="1" w:name="ezdSprawaZnak"/>
      <w:r w:rsidRPr="00D0219E">
        <w:t>DIR-WPSW.072.1.2021</w:t>
      </w:r>
      <w:bookmarkEnd w:id="1"/>
      <w:r w:rsidRPr="00D0219E">
        <w:t>.</w:t>
      </w:r>
      <w:bookmarkStart w:id="2" w:name="ezdAutorInicjaly"/>
      <w:r w:rsidRPr="00D0219E">
        <w:t>AW</w:t>
      </w:r>
      <w:bookmarkEnd w:id="2"/>
      <w:r w:rsidRPr="00D0219E">
        <w:t>.2</w:t>
      </w: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  <w:ind w:firstLine="4253"/>
        <w:rPr>
          <w:b/>
        </w:rPr>
      </w:pPr>
      <w:r w:rsidRPr="00D0219E">
        <w:rPr>
          <w:b/>
        </w:rPr>
        <w:t xml:space="preserve">Pan </w:t>
      </w:r>
    </w:p>
    <w:p w:rsidR="00D0219E" w:rsidRPr="00D0219E" w:rsidP="00D0219E">
      <w:pPr>
        <w:pStyle w:val="menfont"/>
        <w:ind w:firstLine="4253"/>
        <w:rPr>
          <w:b/>
        </w:rPr>
      </w:pPr>
      <w:r w:rsidRPr="00D0219E">
        <w:rPr>
          <w:b/>
        </w:rPr>
        <w:t>Jacek Paziewski</w:t>
      </w:r>
    </w:p>
    <w:p w:rsidR="00D0219E" w:rsidRPr="00D0219E" w:rsidP="00D0219E">
      <w:pPr>
        <w:pStyle w:val="menfont"/>
        <w:ind w:firstLine="4253"/>
        <w:rPr>
          <w:b/>
        </w:rPr>
      </w:pPr>
      <w:r w:rsidRPr="00D0219E">
        <w:rPr>
          <w:b/>
        </w:rPr>
        <w:t>Sekretarz</w:t>
      </w:r>
      <w:r w:rsidRPr="00D0219E">
        <w:t xml:space="preserve"> </w:t>
      </w:r>
      <w:r w:rsidRPr="00D0219E">
        <w:rPr>
          <w:b/>
        </w:rPr>
        <w:t>Komitetu Rady Ministrów</w:t>
      </w:r>
    </w:p>
    <w:p w:rsidR="00D0219E" w:rsidRPr="00D0219E" w:rsidP="00D0219E">
      <w:pPr>
        <w:pStyle w:val="menfont"/>
        <w:ind w:firstLine="4253"/>
        <w:rPr>
          <w:b/>
        </w:rPr>
      </w:pPr>
      <w:r w:rsidRPr="00D0219E">
        <w:rPr>
          <w:b/>
        </w:rPr>
        <w:t>do spraw Cyfryzacji</w:t>
      </w: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  <w:rPr>
          <w:i/>
        </w:rPr>
      </w:pPr>
    </w:p>
    <w:p w:rsidR="00D0219E" w:rsidRPr="00D0219E" w:rsidP="00D0219E">
      <w:pPr>
        <w:pStyle w:val="menfont"/>
        <w:rPr>
          <w:i/>
        </w:rPr>
      </w:pPr>
    </w:p>
    <w:p w:rsidR="00D0219E" w:rsidRPr="00D0219E" w:rsidP="00D0219E">
      <w:pPr>
        <w:pStyle w:val="menfont"/>
        <w:rPr>
          <w:i/>
        </w:rPr>
      </w:pPr>
    </w:p>
    <w:p w:rsidR="00D0219E" w:rsidRPr="00D0219E" w:rsidP="00D0219E">
      <w:pPr>
        <w:pStyle w:val="menfont"/>
        <w:rPr>
          <w:i/>
        </w:rPr>
      </w:pPr>
      <w:r w:rsidRPr="00D0219E">
        <w:rPr>
          <w:i/>
        </w:rPr>
        <w:t xml:space="preserve">Szanowny Panie Sekretarzu, </w:t>
      </w:r>
    </w:p>
    <w:p w:rsidR="00D0219E" w:rsidRPr="00D0219E" w:rsidP="00D0219E">
      <w:pPr>
        <w:pStyle w:val="menfont"/>
        <w:rPr>
          <w:b/>
        </w:rPr>
      </w:pPr>
    </w:p>
    <w:p w:rsidR="00D0219E" w:rsidRPr="00D0219E" w:rsidP="00D0219E">
      <w:pPr>
        <w:pStyle w:val="menfont"/>
        <w:jc w:val="both"/>
      </w:pPr>
    </w:p>
    <w:p w:rsidR="00D0219E" w:rsidRPr="00D0219E" w:rsidP="00D0219E">
      <w:pPr>
        <w:pStyle w:val="menfont"/>
        <w:jc w:val="both"/>
      </w:pPr>
      <w:r w:rsidRPr="00D0219E">
        <w:t xml:space="preserve">w załączeniu przekazuję </w:t>
      </w:r>
      <w:r w:rsidRPr="00D0219E">
        <w:t xml:space="preserve">odpowiedzi na uwagi </w:t>
      </w:r>
      <w:r w:rsidRPr="00D0219E">
        <w:t>MFPiR</w:t>
      </w:r>
      <w:r w:rsidRPr="00D0219E">
        <w:t xml:space="preserve"> do </w:t>
      </w:r>
      <w:r w:rsidRPr="00D0219E">
        <w:t>raport</w:t>
      </w:r>
      <w:r w:rsidRPr="00D0219E">
        <w:t>u końcowego</w:t>
      </w:r>
      <w:r w:rsidRPr="00D0219E">
        <w:t xml:space="preserve"> </w:t>
      </w:r>
      <w:r w:rsidRPr="00D0219E">
        <w:br/>
      </w:r>
      <w:r w:rsidRPr="00D0219E">
        <w:t>z reali</w:t>
      </w:r>
      <w:r w:rsidRPr="00D0219E">
        <w:t xml:space="preserve">zacji projektu informatycznego </w:t>
      </w:r>
      <w:r w:rsidRPr="00D0219E">
        <w:t xml:space="preserve">pn. </w:t>
      </w:r>
      <w:r w:rsidRPr="00D0219E">
        <w:rPr>
          <w:b/>
          <w:i/>
        </w:rPr>
        <w:t>Zintegrowany system usług dla nauki – etap II (ZSUN II)</w:t>
      </w:r>
      <w:r w:rsidRPr="00D0219E">
        <w:t xml:space="preserve"> wraz z odpowiednio skorygowanym ww. raportem.</w:t>
      </w: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D0219E" w:rsidRPr="00D0219E" w:rsidP="00D0219E">
      <w:pPr>
        <w:pStyle w:val="menfont"/>
      </w:pPr>
    </w:p>
    <w:p w:rsidR="00595CFC" w:rsidRPr="00D0219E" w:rsidP="00D0219E">
      <w:pPr>
        <w:pStyle w:val="menfont"/>
        <w:ind w:left="4678" w:right="-143"/>
        <w:jc w:val="center"/>
      </w:pPr>
      <w:r w:rsidRPr="00D0219E">
        <w:rPr>
          <w:i/>
        </w:rPr>
        <w:t>Z wyrazami szacunku</w:t>
      </w:r>
    </w:p>
    <w:p w:rsidR="00595CFC" w:rsidRPr="00D0219E" w:rsidP="00595CFC">
      <w:r w:rsidRPr="00D0219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3014736</wp:posOffset>
                </wp:positionH>
                <wp:positionV relativeFrom="paragraph">
                  <wp:posOffset>241251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7.38pt;margin-top:19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95CFC" w:rsidRPr="00D0219E" w:rsidP="00595CFC"/>
    <w:p w:rsidR="00595CFC" w:rsidRPr="00D0219E" w:rsidP="00595CFC"/>
    <w:p w:rsidR="00731D28"/>
    <w:p w:rsidR="00D0219E"/>
    <w:p w:rsidR="00D0219E"/>
    <w:p w:rsidR="00D0219E" w:rsidRPr="00D0219E">
      <w:bookmarkStart w:id="5" w:name="_GoBack"/>
      <w:bookmarkEnd w:id="5"/>
    </w:p>
    <w:p w:rsidR="00595CFC" w:rsidRPr="00D0219E" w:rsidP="00595CFC">
      <w:pPr>
        <w:rPr>
          <w:b/>
          <w:sz w:val="18"/>
          <w:szCs w:val="18"/>
          <w:u w:val="single"/>
        </w:rPr>
      </w:pPr>
      <w:r w:rsidRPr="00D0219E">
        <w:rPr>
          <w:b/>
          <w:sz w:val="18"/>
          <w:szCs w:val="18"/>
          <w:u w:val="single"/>
        </w:rPr>
        <w:t>Załączniki:</w:t>
      </w:r>
    </w:p>
    <w:p w:rsidR="00D0219E" w:rsidRPr="00D0219E" w:rsidP="00D0219E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0219E">
        <w:rPr>
          <w:sz w:val="18"/>
          <w:szCs w:val="18"/>
        </w:rPr>
        <w:t xml:space="preserve">Raport końcowy z realizacji projektu ZSUN </w:t>
      </w:r>
      <w:r w:rsidRPr="00D0219E">
        <w:rPr>
          <w:sz w:val="18"/>
          <w:szCs w:val="18"/>
        </w:rPr>
        <w:t>II_poprawiony</w:t>
      </w:r>
    </w:p>
    <w:p w:rsidR="00D0219E" w:rsidRPr="00D0219E" w:rsidP="00D0219E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D0219E">
        <w:rPr>
          <w:sz w:val="18"/>
          <w:szCs w:val="18"/>
        </w:rPr>
        <w:t>MEiN_odpowiedzi</w:t>
      </w:r>
      <w:r w:rsidRPr="00D0219E">
        <w:rPr>
          <w:sz w:val="18"/>
          <w:szCs w:val="18"/>
        </w:rPr>
        <w:t xml:space="preserve"> na uwagi </w:t>
      </w:r>
      <w:r w:rsidRPr="00D0219E">
        <w:rPr>
          <w:sz w:val="18"/>
          <w:szCs w:val="18"/>
        </w:rPr>
        <w:t>MFiPR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474B38"/>
    <w:multiLevelType w:val="hybridMultilevel"/>
    <w:tmpl w:val="107A6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1E277A"/>
    <w:multiLevelType w:val="hybridMultilevel"/>
    <w:tmpl w:val="40A43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2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11</cp:revision>
  <dcterms:created xsi:type="dcterms:W3CDTF">2021-01-07T10:01:00Z</dcterms:created>
  <dcterms:modified xsi:type="dcterms:W3CDTF">2021-04-08T06:38:00Z</dcterms:modified>
</cp:coreProperties>
</file>